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 w:rightChars="0"/>
        <w:jc w:val="left"/>
        <w:textAlignment w:val="auto"/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附件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 w:rightChars="0"/>
        <w:jc w:val="center"/>
        <w:textAlignment w:val="auto"/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2022年虞城县卫健系统公开招聘专业技术人员体检名单</w:t>
      </w:r>
    </w:p>
    <w:tbl>
      <w:tblPr>
        <w:tblStyle w:val="2"/>
        <w:tblW w:w="833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1025"/>
        <w:gridCol w:w="1637"/>
        <w:gridCol w:w="2238"/>
        <w:gridCol w:w="1625"/>
        <w:gridCol w:w="12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报考职位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考号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吴慧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县直医疗机构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01临床医学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20230100113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黄亚品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县直医疗机构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01临床医学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20230100112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张恒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县直医疗机构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01临床医学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20230100107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张磊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县直医疗机构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02中医/中西医结合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20230200506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薛珊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县直医疗机构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02中医/中西医结合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20230200504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徐家鑫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县直医疗机构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02中医/中西医结合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20230200503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智远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县直医疗机构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03计算机类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20230301618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杨洁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县直医疗机构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03计算机类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20230301627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龚妍冰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县直医疗机构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03计算机类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20230301609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曹艺凡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县直医疗机构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04财务会计类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20230401817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高洁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县直医疗机构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04财务会计类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20230401717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朱爽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县直医疗机构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04财务会计类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20230401806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贾利敏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县直医疗机构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05法律类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20230501918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陈柯蒴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县直医疗机构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05法律类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20230501916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薛强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疾控中心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06医学检验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20230600518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王尚宇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疾控中心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06医学检验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20230600520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韩娜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疾控中心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06医学检验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20230600517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袁梦可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疾控中心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06医学检验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20230600521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卢秋瑾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疾控中心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06医学检验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20230600522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刘梦如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疾控中心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06医学检验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20230600525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潘国宁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疾控中心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06医学检验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20230600526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韩畅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疾控中心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06医学检验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20230600527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郭安琪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疾控中心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06医学检验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20230600528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潘佳慧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疾控中心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06医学检验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20230600523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韩青云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疾控中心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07公共卫生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20230700609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高会萌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疾控中心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07公共卫生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20230700610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刘宗涛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08医学检验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20230800608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杨洋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08医学检验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20230800602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赵文松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08医学检验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20230800607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张沐凡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08医学检验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20230800604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白杨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08医学检验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20230800603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杨国栋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08医学检验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20230800605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张宇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08医学检验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20230800606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叶淑雅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09临床医学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20230900403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孟红岩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09临床医学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20230900408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刘海欣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09临床医学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20230900319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房姝含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09临床医学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20230900330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许泞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09临床医学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20230900225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朱琳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09临床医学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20230900202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袁子涵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09临床医学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20230900208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卢帅奇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09临床医学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20230900115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何星宇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09临床医学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20230900402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张晋铭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09临床医学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20230900311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陈倩倩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10护理学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20231001003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45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刘芫兵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10护理学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20231000727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张凡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10护理学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20231001023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张小敏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10护理学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20231001221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张帆书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10护理学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20231000814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49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李淼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10护理学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20231000906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韩晴晴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10护理学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20231000726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陈莉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10护理学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20231001402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朱倩倩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10护理学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20231001120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贺梦威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10护理学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20231001307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郭家斌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10护理学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20231000802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朱星昂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10护理学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20231000817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杜佳临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10护理学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20231001125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毛欣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10护理学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20231000724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范兴博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10护理学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20231000810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黄银霜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10护理学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20231001330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高雅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10护理学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20231000911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黄盼盼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10护理学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20231000729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张惠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10护理学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20231000902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尘佳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10护理学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20231000913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张天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11中医/中西医结合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20231100507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刘子倩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11中医/中西医结合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20231100509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张宁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11中医/中西医结合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20231100516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王晨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11中医/中西医结合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20231100512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石静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11中医/中西医结合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20231100511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范翠珠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11中医/中西医结合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20231100510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吴凯凯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12药学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20231201427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张硕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12药学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20231201502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林霄涵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12药学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20231201423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殷爽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12药学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20231201426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赵翔宇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12药学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20231201510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王含雨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12药学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20231201501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杨亚芳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13计算机类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20231301929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李思燃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13计算机类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20231302018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宋光宇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13计算机类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20231302007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任昱霖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13计算机类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20231302016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王森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13计算机类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20231302019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刘子鸣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14财务会计类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20231402129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李治锟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14财务会计类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20231402118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竞宝文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14财务会计类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20231402114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吴佳璇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14财务会计类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20231402116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景柯芳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14财务会计类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20231402026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王一擎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15其他（专业不限）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20231502216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李晗瑀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15其他（专业不限）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20231502424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张轩铭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15其他（专业不限）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20231502208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630" w:leftChars="0" w:right="0" w:rightChars="0"/>
        <w:jc w:val="center"/>
        <w:textAlignment w:val="auto"/>
        <w:rPr>
          <w:rFonts w:hint="default" w:ascii="仿宋_GB2312" w:hAnsi="微软雅黑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630" w:leftChars="0" w:right="0" w:rightChars="0"/>
        <w:jc w:val="center"/>
        <w:textAlignment w:val="auto"/>
        <w:rPr>
          <w:rFonts w:hint="default" w:ascii="仿宋_GB2312" w:hAnsi="微软雅黑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5C004A9B"/>
    <w:rsid w:val="5C00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2023-07-19T07:07:00Z</dcterms:created>
  <dc:creator>admin</dc:creator>
  <cp:lastModifiedBy>admin</cp:lastModifiedBy>
  <dcterms:modified xsi:type="dcterms:W3CDTF">2023-07-19T07:07:19Z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0E0B526885A14C3F9DEA7AB3B188D738</vt:lpwstr>
  </property>
</Properties>
</file>